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71F" w:rsidRPr="008E049E" w:rsidRDefault="008B4576" w:rsidP="00EB071F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  <w:u w:val="single"/>
        </w:rPr>
        <w:t>Uniquely Jesus: The Story Continues</w:t>
      </w:r>
      <w:r w:rsidR="00EB071F" w:rsidRPr="008E049E">
        <w:rPr>
          <w:rFonts w:ascii="Calibri" w:hAnsi="Calibri"/>
          <w:sz w:val="28"/>
          <w:szCs w:val="28"/>
        </w:rPr>
        <w:tab/>
      </w:r>
      <w:r w:rsidR="00EB071F" w:rsidRPr="008E049E">
        <w:rPr>
          <w:rFonts w:ascii="Calibri" w:hAnsi="Calibri"/>
          <w:sz w:val="28"/>
          <w:szCs w:val="28"/>
        </w:rPr>
        <w:tab/>
      </w:r>
      <w:r w:rsidRPr="008E049E">
        <w:rPr>
          <w:rFonts w:ascii="Calibri" w:hAnsi="Calibri"/>
          <w:sz w:val="28"/>
          <w:szCs w:val="28"/>
        </w:rPr>
        <w:tab/>
      </w:r>
      <w:r w:rsidRPr="008E049E">
        <w:rPr>
          <w:rFonts w:ascii="Calibri" w:hAnsi="Calibri"/>
          <w:sz w:val="28"/>
          <w:szCs w:val="28"/>
        </w:rPr>
        <w:tab/>
      </w:r>
      <w:r w:rsidR="004A5F87">
        <w:rPr>
          <w:rFonts w:ascii="Calibri" w:hAnsi="Calibri"/>
          <w:sz w:val="20"/>
          <w:szCs w:val="20"/>
        </w:rPr>
        <w:t>week of N</w:t>
      </w:r>
      <w:r w:rsidRPr="008E049E">
        <w:rPr>
          <w:rFonts w:ascii="Calibri" w:hAnsi="Calibri"/>
          <w:sz w:val="20"/>
          <w:szCs w:val="20"/>
        </w:rPr>
        <w:t>ovember 1</w:t>
      </w:r>
      <w:r w:rsidR="00A97A00">
        <w:rPr>
          <w:rFonts w:ascii="Calibri" w:hAnsi="Calibri"/>
          <w:sz w:val="20"/>
          <w:szCs w:val="20"/>
        </w:rPr>
        <w:t>9</w:t>
      </w:r>
      <w:r w:rsidRPr="008E049E">
        <w:rPr>
          <w:rFonts w:ascii="Calibri" w:hAnsi="Calibri"/>
          <w:sz w:val="20"/>
          <w:szCs w:val="20"/>
        </w:rPr>
        <w:t>, 17</w:t>
      </w:r>
    </w:p>
    <w:p w:rsidR="00EB071F" w:rsidRDefault="00640528" w:rsidP="00EB071F">
      <w:pPr>
        <w:rPr>
          <w:rFonts w:ascii="Calibri" w:hAnsi="Calibri"/>
          <w:sz w:val="28"/>
          <w:szCs w:val="28"/>
        </w:rPr>
      </w:pPr>
      <w:r w:rsidRPr="008E049E">
        <w:rPr>
          <w:rFonts w:ascii="Calibri" w:hAnsi="Calibri"/>
          <w:sz w:val="28"/>
          <w:szCs w:val="28"/>
        </w:rPr>
        <w:t>This We Do Together,</w:t>
      </w:r>
      <w:r w:rsidR="00D40DBC">
        <w:rPr>
          <w:rFonts w:ascii="Calibri" w:hAnsi="Calibri"/>
          <w:sz w:val="28"/>
          <w:szCs w:val="28"/>
        </w:rPr>
        <w:t xml:space="preserve"> Part Two,</w:t>
      </w:r>
      <w:r w:rsidRPr="008E049E">
        <w:rPr>
          <w:rFonts w:ascii="Calibri" w:hAnsi="Calibri"/>
          <w:sz w:val="28"/>
          <w:szCs w:val="28"/>
        </w:rPr>
        <w:t xml:space="preserve"> Acts 2:41-47</w:t>
      </w:r>
    </w:p>
    <w:p w:rsidR="004A5F87" w:rsidRPr="008E049E" w:rsidRDefault="004A5F87" w:rsidP="00EB071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Life Group Discussion Questions</w:t>
      </w:r>
    </w:p>
    <w:p w:rsidR="00EB071F" w:rsidRDefault="00EB071F" w:rsidP="00EB071F">
      <w:pPr>
        <w:rPr>
          <w:rFonts w:ascii="Calibri" w:hAnsi="Calibri"/>
          <w:sz w:val="28"/>
          <w:szCs w:val="28"/>
        </w:rPr>
      </w:pPr>
    </w:p>
    <w:p w:rsidR="004A5F87" w:rsidRPr="004A5F87" w:rsidRDefault="004A5F87" w:rsidP="00EB071F">
      <w:pPr>
        <w:rPr>
          <w:rFonts w:asciiTheme="minorHAnsi" w:hAnsiTheme="minorHAnsi" w:cstheme="minorHAnsi"/>
          <w:sz w:val="28"/>
          <w:szCs w:val="28"/>
        </w:rPr>
      </w:pPr>
    </w:p>
    <w:p w:rsidR="004A5F87" w:rsidRPr="004A5F87" w:rsidRDefault="004A5F87" w:rsidP="00EB071F">
      <w:pPr>
        <w:rPr>
          <w:rFonts w:asciiTheme="minorHAnsi" w:hAnsiTheme="minorHAnsi" w:cstheme="minorHAnsi"/>
          <w:b/>
          <w:sz w:val="28"/>
          <w:szCs w:val="28"/>
        </w:rPr>
      </w:pPr>
      <w:r w:rsidRPr="004A5F87">
        <w:rPr>
          <w:rFonts w:asciiTheme="minorHAnsi" w:hAnsiTheme="minorHAnsi" w:cstheme="minorHAnsi"/>
          <w:b/>
          <w:sz w:val="28"/>
          <w:szCs w:val="28"/>
        </w:rPr>
        <w:t xml:space="preserve">Getting Started… </w:t>
      </w:r>
    </w:p>
    <w:p w:rsidR="004A5F87" w:rsidRPr="004A5F87" w:rsidRDefault="004A5F87" w:rsidP="00EB071F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Describe your favorite group, team, or organization that you have been involved with, and what was your role or level of involvement? </w:t>
      </w:r>
    </w:p>
    <w:p w:rsidR="004A5F87" w:rsidRPr="004A5F87" w:rsidRDefault="004A5F87" w:rsidP="00EB071F">
      <w:pPr>
        <w:rPr>
          <w:rFonts w:asciiTheme="minorHAnsi" w:hAnsiTheme="minorHAnsi" w:cstheme="minorHAnsi"/>
          <w:sz w:val="32"/>
          <w:szCs w:val="32"/>
        </w:rPr>
      </w:pPr>
    </w:p>
    <w:p w:rsidR="004A5F87" w:rsidRPr="004A5F87" w:rsidRDefault="004A5F87" w:rsidP="00EB071F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Do you see </w:t>
      </w:r>
      <w:r w:rsidRPr="004A5F87">
        <w:rPr>
          <w:rFonts w:asciiTheme="minorHAnsi" w:hAnsiTheme="minorHAnsi" w:cstheme="minorHAnsi"/>
          <w:sz w:val="32"/>
          <w:szCs w:val="32"/>
        </w:rPr>
        <w:t>a small group</w:t>
      </w:r>
      <w:r w:rsidRPr="004A5F87">
        <w:rPr>
          <w:rFonts w:asciiTheme="minorHAnsi" w:hAnsiTheme="minorHAnsi" w:cstheme="minorHAnsi"/>
          <w:sz w:val="32"/>
          <w:szCs w:val="32"/>
        </w:rPr>
        <w:t xml:space="preserve"> being different</w:t>
      </w:r>
      <w:r w:rsidRPr="004A5F87">
        <w:rPr>
          <w:rFonts w:asciiTheme="minorHAnsi" w:hAnsiTheme="minorHAnsi" w:cstheme="minorHAnsi"/>
          <w:sz w:val="32"/>
          <w:szCs w:val="32"/>
        </w:rPr>
        <w:t xml:space="preserve">, </w:t>
      </w:r>
      <w:r w:rsidRPr="004A5F87">
        <w:rPr>
          <w:rFonts w:asciiTheme="minorHAnsi" w:hAnsiTheme="minorHAnsi" w:cstheme="minorHAnsi"/>
          <w:sz w:val="32"/>
          <w:szCs w:val="32"/>
        </w:rPr>
        <w:t>and in what way?</w:t>
      </w:r>
    </w:p>
    <w:p w:rsidR="004A5F87" w:rsidRDefault="004A5F87" w:rsidP="00EB071F">
      <w:pPr>
        <w:rPr>
          <w:rFonts w:ascii="Calibri" w:hAnsi="Calibri"/>
          <w:b/>
          <w:sz w:val="28"/>
          <w:szCs w:val="28"/>
          <w:u w:val="single"/>
        </w:rPr>
      </w:pPr>
    </w:p>
    <w:p w:rsidR="00FC4DF4" w:rsidRPr="004A5F87" w:rsidRDefault="00FC4DF4" w:rsidP="00A217A4">
      <w:pPr>
        <w:rPr>
          <w:rFonts w:ascii="Calibri" w:hAnsi="Calibri"/>
          <w:b/>
          <w:sz w:val="28"/>
          <w:szCs w:val="28"/>
          <w:u w:val="single"/>
        </w:rPr>
      </w:pPr>
      <w:r w:rsidRPr="00FC4DF4">
        <w:rPr>
          <w:rFonts w:ascii="Calibri" w:hAnsi="Calibri"/>
          <w:b/>
          <w:sz w:val="28"/>
          <w:szCs w:val="28"/>
          <w:u w:val="single"/>
        </w:rPr>
        <w:t>Read Acts 2:41-47</w:t>
      </w:r>
    </w:p>
    <w:p w:rsidR="00A217A4" w:rsidRPr="00F20403" w:rsidRDefault="00FC4DF4" w:rsidP="00A217A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This passage</w:t>
      </w:r>
      <w:r w:rsidR="00095F0B">
        <w:rPr>
          <w:rFonts w:ascii="Calibri" w:hAnsi="Calibri"/>
          <w:sz w:val="28"/>
          <w:szCs w:val="28"/>
        </w:rPr>
        <w:t xml:space="preserve"> teaches us that the early church</w:t>
      </w:r>
      <w:r w:rsidR="004B6AAD" w:rsidRPr="008E049E">
        <w:rPr>
          <w:rFonts w:ascii="Calibri" w:hAnsi="Calibri"/>
          <w:sz w:val="28"/>
          <w:szCs w:val="28"/>
        </w:rPr>
        <w:t xml:space="preserve"> started well and stron</w:t>
      </w:r>
      <w:r w:rsidR="004B6AAD">
        <w:rPr>
          <w:rFonts w:ascii="Calibri" w:hAnsi="Calibri"/>
          <w:sz w:val="28"/>
          <w:szCs w:val="28"/>
        </w:rPr>
        <w:t>g, because of four priorities</w:t>
      </w:r>
      <w:r w:rsidR="004B6AAD" w:rsidRPr="008E049E">
        <w:rPr>
          <w:rFonts w:ascii="Calibri" w:hAnsi="Calibri"/>
          <w:sz w:val="28"/>
          <w:szCs w:val="28"/>
        </w:rPr>
        <w:t xml:space="preserve"> they</w:t>
      </w:r>
      <w:r w:rsidR="00A217A4">
        <w:rPr>
          <w:rFonts w:ascii="Calibri" w:hAnsi="Calibri"/>
          <w:sz w:val="28"/>
          <w:szCs w:val="28"/>
        </w:rPr>
        <w:t xml:space="preserve"> committed themselve</w:t>
      </w:r>
      <w:r w:rsidR="006B7222">
        <w:rPr>
          <w:rFonts w:ascii="Calibri" w:hAnsi="Calibri"/>
          <w:sz w:val="28"/>
          <w:szCs w:val="28"/>
        </w:rPr>
        <w:t>s to</w:t>
      </w:r>
      <w:r w:rsidR="00A217A4">
        <w:rPr>
          <w:rFonts w:ascii="Calibri" w:hAnsi="Calibri"/>
          <w:sz w:val="28"/>
          <w:szCs w:val="28"/>
        </w:rPr>
        <w:t xml:space="preserve"> the apostles teaching</w:t>
      </w:r>
      <w:r w:rsidR="006B7222">
        <w:rPr>
          <w:rFonts w:ascii="Calibri" w:hAnsi="Calibri"/>
          <w:sz w:val="28"/>
          <w:szCs w:val="28"/>
        </w:rPr>
        <w:t>, and to</w:t>
      </w:r>
      <w:r w:rsidR="00A217A4">
        <w:rPr>
          <w:rFonts w:ascii="Calibri" w:hAnsi="Calibri"/>
          <w:sz w:val="28"/>
          <w:szCs w:val="28"/>
        </w:rPr>
        <w:t xml:space="preserve"> </w:t>
      </w:r>
      <w:r w:rsidR="006B7222">
        <w:rPr>
          <w:rFonts w:ascii="Calibri" w:hAnsi="Calibri"/>
          <w:sz w:val="28"/>
          <w:szCs w:val="28"/>
        </w:rPr>
        <w:t xml:space="preserve">the </w:t>
      </w:r>
      <w:r w:rsidR="00A217A4">
        <w:rPr>
          <w:rFonts w:ascii="Calibri" w:hAnsi="Calibri"/>
          <w:sz w:val="28"/>
          <w:szCs w:val="28"/>
        </w:rPr>
        <w:t>fellowship</w:t>
      </w:r>
      <w:r w:rsidR="006B7222">
        <w:rPr>
          <w:rFonts w:ascii="Calibri" w:hAnsi="Calibri"/>
          <w:sz w:val="28"/>
          <w:szCs w:val="28"/>
        </w:rPr>
        <w:t>, to</w:t>
      </w:r>
      <w:r w:rsidR="00A217A4">
        <w:rPr>
          <w:rFonts w:ascii="Calibri" w:hAnsi="Calibri"/>
          <w:sz w:val="28"/>
          <w:szCs w:val="28"/>
        </w:rPr>
        <w:t xml:space="preserve"> the breaking of bread and</w:t>
      </w:r>
      <w:r w:rsidR="006B7222">
        <w:rPr>
          <w:rFonts w:ascii="Calibri" w:hAnsi="Calibri"/>
          <w:sz w:val="28"/>
          <w:szCs w:val="28"/>
        </w:rPr>
        <w:t xml:space="preserve"> to</w:t>
      </w:r>
      <w:r w:rsidR="00A217A4">
        <w:rPr>
          <w:rFonts w:ascii="Calibri" w:hAnsi="Calibri"/>
          <w:sz w:val="28"/>
          <w:szCs w:val="28"/>
        </w:rPr>
        <w:t xml:space="preserve"> prayer.</w:t>
      </w:r>
    </w:p>
    <w:p w:rsidR="004B6AAD" w:rsidRDefault="004B6AAD" w:rsidP="004B6AAD">
      <w:pPr>
        <w:rPr>
          <w:rFonts w:ascii="Calibri" w:hAnsi="Calibri"/>
          <w:sz w:val="28"/>
          <w:szCs w:val="28"/>
        </w:rPr>
      </w:pPr>
    </w:p>
    <w:p w:rsidR="00A217A4" w:rsidRPr="004932F7" w:rsidRDefault="00F16E57" w:rsidP="004B6AAD">
      <w:pPr>
        <w:rPr>
          <w:rFonts w:ascii="Calibri" w:hAnsi="Calibri"/>
          <w:sz w:val="32"/>
          <w:szCs w:val="32"/>
        </w:rPr>
      </w:pPr>
      <w:r w:rsidRPr="004A5F87">
        <w:rPr>
          <w:rFonts w:ascii="Calibri" w:hAnsi="Calibri"/>
          <w:sz w:val="32"/>
          <w:szCs w:val="32"/>
        </w:rPr>
        <w:t>Do you think</w:t>
      </w:r>
      <w:r w:rsidR="00FC4DF4" w:rsidRPr="004A5F87">
        <w:rPr>
          <w:rFonts w:ascii="Calibri" w:hAnsi="Calibri"/>
          <w:sz w:val="32"/>
          <w:szCs w:val="32"/>
        </w:rPr>
        <w:t xml:space="preserve"> these</w:t>
      </w:r>
      <w:r w:rsidR="00474938" w:rsidRPr="004A5F87">
        <w:rPr>
          <w:rFonts w:ascii="Calibri" w:hAnsi="Calibri"/>
          <w:sz w:val="32"/>
          <w:szCs w:val="32"/>
        </w:rPr>
        <w:t xml:space="preserve"> priorities</w:t>
      </w:r>
      <w:r w:rsidR="00FC4DF4" w:rsidRPr="004A5F87">
        <w:rPr>
          <w:rFonts w:ascii="Calibri" w:hAnsi="Calibri"/>
          <w:sz w:val="32"/>
          <w:szCs w:val="32"/>
        </w:rPr>
        <w:t xml:space="preserve"> were meant to be practiced</w:t>
      </w:r>
      <w:r w:rsidR="00474938" w:rsidRPr="004A5F87">
        <w:rPr>
          <w:rFonts w:ascii="Calibri" w:hAnsi="Calibri"/>
          <w:sz w:val="32"/>
          <w:szCs w:val="32"/>
        </w:rPr>
        <w:t xml:space="preserve"> </w:t>
      </w:r>
      <w:r w:rsidR="00FC4DF4" w:rsidRPr="004A5F87">
        <w:rPr>
          <w:rFonts w:ascii="Calibri" w:hAnsi="Calibri"/>
          <w:sz w:val="32"/>
          <w:szCs w:val="32"/>
        </w:rPr>
        <w:t>by</w:t>
      </w:r>
      <w:r w:rsidR="00A217A4" w:rsidRPr="004A5F87">
        <w:rPr>
          <w:rFonts w:ascii="Calibri" w:hAnsi="Calibri"/>
          <w:sz w:val="32"/>
          <w:szCs w:val="32"/>
        </w:rPr>
        <w:t xml:space="preserve"> every l</w:t>
      </w:r>
      <w:r w:rsidR="00D40DBC" w:rsidRPr="004A5F87">
        <w:rPr>
          <w:rFonts w:ascii="Calibri" w:hAnsi="Calibri"/>
          <w:sz w:val="32"/>
          <w:szCs w:val="32"/>
        </w:rPr>
        <w:t>ocal</w:t>
      </w:r>
      <w:r w:rsidR="0067646E" w:rsidRPr="004A5F87">
        <w:rPr>
          <w:rFonts w:ascii="Calibri" w:hAnsi="Calibri"/>
          <w:sz w:val="32"/>
          <w:szCs w:val="32"/>
        </w:rPr>
        <w:t xml:space="preserve"> church in every generation</w:t>
      </w:r>
      <w:r w:rsidR="006B7222" w:rsidRPr="004A5F87">
        <w:rPr>
          <w:rFonts w:ascii="Calibri" w:hAnsi="Calibri"/>
          <w:sz w:val="32"/>
          <w:szCs w:val="32"/>
        </w:rPr>
        <w:t>?</w:t>
      </w:r>
      <w:r w:rsidR="0067646E" w:rsidRPr="004A5F87">
        <w:rPr>
          <w:rFonts w:ascii="Calibri" w:hAnsi="Calibri"/>
          <w:sz w:val="32"/>
          <w:szCs w:val="32"/>
        </w:rPr>
        <w:t xml:space="preserve"> </w:t>
      </w:r>
      <w:r w:rsidRPr="004A5F87">
        <w:rPr>
          <w:rFonts w:ascii="Calibri" w:hAnsi="Calibri"/>
          <w:sz w:val="32"/>
          <w:szCs w:val="32"/>
        </w:rPr>
        <w:t>Explain.</w:t>
      </w:r>
    </w:p>
    <w:p w:rsidR="00FC4DF4" w:rsidRDefault="00FC4DF4" w:rsidP="004B6AAD">
      <w:pPr>
        <w:rPr>
          <w:rFonts w:ascii="Calibri" w:hAnsi="Calibri"/>
          <w:sz w:val="28"/>
          <w:szCs w:val="28"/>
        </w:rPr>
      </w:pPr>
    </w:p>
    <w:p w:rsidR="004A5F87" w:rsidRPr="004A5F87" w:rsidRDefault="004A5F87" w:rsidP="004B6AAD">
      <w:pPr>
        <w:rPr>
          <w:rFonts w:asciiTheme="minorHAnsi" w:hAnsiTheme="minorHAnsi" w:cstheme="minorHAnsi"/>
          <w:sz w:val="36"/>
          <w:szCs w:val="36"/>
        </w:rPr>
      </w:pPr>
      <w:r w:rsidRPr="004A5F87">
        <w:rPr>
          <w:rFonts w:asciiTheme="minorHAnsi" w:hAnsiTheme="minorHAnsi" w:cstheme="minorHAnsi"/>
          <w:sz w:val="36"/>
          <w:szCs w:val="36"/>
        </w:rPr>
        <w:t xml:space="preserve">What actions did the early believers do that gives us an example of what real community in small groups look like? </w:t>
      </w:r>
    </w:p>
    <w:p w:rsidR="004A5F87" w:rsidRPr="004A5F87" w:rsidRDefault="004A5F87" w:rsidP="004B6AAD">
      <w:pPr>
        <w:rPr>
          <w:rFonts w:asciiTheme="minorHAnsi" w:hAnsiTheme="minorHAnsi" w:cstheme="minorHAnsi"/>
          <w:sz w:val="36"/>
          <w:szCs w:val="36"/>
        </w:rPr>
      </w:pPr>
    </w:p>
    <w:p w:rsidR="004A5F87" w:rsidRPr="004A5F87" w:rsidRDefault="004A5F87" w:rsidP="004B6AAD">
      <w:pPr>
        <w:rPr>
          <w:rFonts w:asciiTheme="minorHAnsi" w:hAnsiTheme="minorHAnsi" w:cstheme="minorHAnsi"/>
          <w:sz w:val="36"/>
          <w:szCs w:val="36"/>
        </w:rPr>
      </w:pPr>
      <w:r w:rsidRPr="004A5F87">
        <w:rPr>
          <w:rFonts w:asciiTheme="minorHAnsi" w:hAnsiTheme="minorHAnsi" w:cstheme="minorHAnsi"/>
          <w:sz w:val="36"/>
          <w:szCs w:val="36"/>
        </w:rPr>
        <w:t xml:space="preserve">From these verses, what actions are acts of spiritual discipline, and what actions show God’s power at work? </w:t>
      </w:r>
      <w:r>
        <w:rPr>
          <w:rFonts w:asciiTheme="minorHAnsi" w:hAnsiTheme="minorHAnsi" w:cstheme="minorHAnsi"/>
          <w:sz w:val="36"/>
          <w:szCs w:val="36"/>
        </w:rPr>
        <w:t>Explain.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What was </w:t>
      </w:r>
      <w:proofErr w:type="gramStart"/>
      <w:r w:rsidRPr="004A5F87">
        <w:rPr>
          <w:rFonts w:asciiTheme="minorHAnsi" w:hAnsiTheme="minorHAnsi" w:cstheme="minorHAnsi"/>
          <w:sz w:val="32"/>
          <w:szCs w:val="32"/>
        </w:rPr>
        <w:t>the end result</w:t>
      </w:r>
      <w:proofErr w:type="gramEnd"/>
      <w:r w:rsidRPr="004A5F87">
        <w:rPr>
          <w:rFonts w:asciiTheme="minorHAnsi" w:hAnsiTheme="minorHAnsi" w:cstheme="minorHAnsi"/>
          <w:sz w:val="32"/>
          <w:szCs w:val="32"/>
        </w:rPr>
        <w:t xml:space="preserve"> of what those early believers did in their groups, and why was it important or beneficial for the early church?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>How were the early church small groups different and similar</w:t>
      </w:r>
      <w:r>
        <w:rPr>
          <w:rFonts w:asciiTheme="minorHAnsi" w:hAnsiTheme="minorHAnsi" w:cstheme="minorHAnsi"/>
          <w:sz w:val="32"/>
          <w:szCs w:val="32"/>
        </w:rPr>
        <w:t>,</w:t>
      </w:r>
      <w:r w:rsidRPr="004A5F87">
        <w:rPr>
          <w:rFonts w:asciiTheme="minorHAnsi" w:hAnsiTheme="minorHAnsi" w:cstheme="minorHAnsi"/>
          <w:sz w:val="32"/>
          <w:szCs w:val="32"/>
        </w:rPr>
        <w:t xml:space="preserve"> to what takes place in small groups today? </w:t>
      </w:r>
    </w:p>
    <w:p w:rsidR="004A5F87" w:rsidRDefault="004A5F87" w:rsidP="004B6AAD"/>
    <w:p w:rsidR="004A5F87" w:rsidRPr="004A5F87" w:rsidRDefault="004A5F87" w:rsidP="004B6AAD">
      <w:pPr>
        <w:rPr>
          <w:rFonts w:asciiTheme="minorHAnsi" w:hAnsiTheme="minorHAnsi" w:cstheme="minorHAnsi"/>
          <w:b/>
          <w:sz w:val="28"/>
          <w:szCs w:val="28"/>
        </w:rPr>
      </w:pPr>
      <w:r w:rsidRPr="004A5F87">
        <w:rPr>
          <w:rFonts w:asciiTheme="minorHAnsi" w:hAnsiTheme="minorHAnsi" w:cstheme="minorHAnsi"/>
          <w:b/>
          <w:sz w:val="28"/>
          <w:szCs w:val="28"/>
        </w:rPr>
        <w:t xml:space="preserve">What You Think…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What do you think holds most Christians back from living in community like the believers of the first century?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lastRenderedPageBreak/>
        <w:t xml:space="preserve">What are excuses that people use for not being a part of a small group community, and what are some reasons you could share with someone on why they should join a small group community?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There are over 30 “one another” commands in the New Testament.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Read some of them below and identify the command in each. </w:t>
      </w:r>
    </w:p>
    <w:p w:rsid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John 13:34-35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Romans 12:10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Romans 12:16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Romans 14:13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Romans 15:7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Ephesians 4:32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Ephesians 5:21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Colossians 3:9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1 Thessalonians 5:15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Hebrews 3:13 </w:t>
      </w: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 xml:space="preserve">Why are these “one another” commands best carried out within the framework of a small group community? </w:t>
      </w:r>
      <w:r>
        <w:rPr>
          <w:rFonts w:asciiTheme="minorHAnsi" w:hAnsiTheme="minorHAnsi" w:cstheme="minorHAnsi"/>
          <w:sz w:val="32"/>
          <w:szCs w:val="32"/>
        </w:rPr>
        <w:t>Explain.</w:t>
      </w:r>
    </w:p>
    <w:p w:rsid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</w:p>
    <w:p w:rsidR="004A5F87" w:rsidRPr="004A5F87" w:rsidRDefault="004A5F87" w:rsidP="004B6AAD">
      <w:pPr>
        <w:rPr>
          <w:rFonts w:asciiTheme="minorHAnsi" w:hAnsiTheme="minorHAnsi" w:cstheme="minorHAnsi"/>
          <w:sz w:val="32"/>
          <w:szCs w:val="32"/>
        </w:rPr>
      </w:pPr>
      <w:r w:rsidRPr="004A5F87">
        <w:rPr>
          <w:rFonts w:asciiTheme="minorHAnsi" w:hAnsiTheme="minorHAnsi" w:cstheme="minorHAnsi"/>
          <w:sz w:val="32"/>
          <w:szCs w:val="32"/>
        </w:rPr>
        <w:t>What do you personally want to gain from your small group, and what are you willing to give to your small group?</w:t>
      </w:r>
    </w:p>
    <w:p w:rsidR="004A5F87" w:rsidRDefault="004A5F87" w:rsidP="004B6AAD">
      <w:pPr>
        <w:rPr>
          <w:rFonts w:ascii="Calibri" w:hAnsi="Calibri"/>
          <w:sz w:val="28"/>
          <w:szCs w:val="28"/>
        </w:rPr>
      </w:pPr>
    </w:p>
    <w:p w:rsidR="004A5F87" w:rsidRDefault="004A5F87" w:rsidP="004B6AAD">
      <w:pPr>
        <w:rPr>
          <w:rFonts w:ascii="Calibri" w:hAnsi="Calibri"/>
          <w:sz w:val="28"/>
          <w:szCs w:val="28"/>
        </w:rPr>
      </w:pPr>
    </w:p>
    <w:p w:rsidR="004A5F87" w:rsidRDefault="004A5F87" w:rsidP="004B6AAD">
      <w:pPr>
        <w:rPr>
          <w:rFonts w:ascii="Calibri" w:hAnsi="Calibri"/>
          <w:sz w:val="28"/>
          <w:szCs w:val="28"/>
        </w:rPr>
      </w:pPr>
    </w:p>
    <w:p w:rsidR="004A5F87" w:rsidRDefault="004A5F87" w:rsidP="004B6AAD">
      <w:pPr>
        <w:rPr>
          <w:rFonts w:ascii="Calibri" w:hAnsi="Calibri"/>
          <w:sz w:val="28"/>
          <w:szCs w:val="28"/>
        </w:rPr>
      </w:pPr>
    </w:p>
    <w:p w:rsidR="004A5F87" w:rsidRDefault="004A5F87" w:rsidP="004B6AAD">
      <w:pPr>
        <w:rPr>
          <w:rFonts w:ascii="Calibri" w:hAnsi="Calibri"/>
          <w:sz w:val="28"/>
          <w:szCs w:val="28"/>
        </w:rPr>
      </w:pPr>
    </w:p>
    <w:p w:rsidR="004A5F87" w:rsidRDefault="004A5F87" w:rsidP="004B6AAD">
      <w:pPr>
        <w:rPr>
          <w:rFonts w:ascii="Calibri" w:hAnsi="Calibri"/>
          <w:sz w:val="28"/>
          <w:szCs w:val="28"/>
        </w:rPr>
      </w:pPr>
    </w:p>
    <w:p w:rsidR="004A5F87" w:rsidRDefault="004A5F87" w:rsidP="004B6AAD">
      <w:pPr>
        <w:rPr>
          <w:rFonts w:ascii="Calibri" w:hAnsi="Calibri"/>
          <w:sz w:val="28"/>
          <w:szCs w:val="28"/>
        </w:rPr>
      </w:pPr>
    </w:p>
    <w:p w:rsidR="004A5F87" w:rsidRDefault="004A5F87" w:rsidP="004B6AAD">
      <w:pPr>
        <w:rPr>
          <w:rFonts w:ascii="Calibri" w:hAnsi="Calibri"/>
          <w:sz w:val="28"/>
          <w:szCs w:val="28"/>
        </w:rPr>
      </w:pPr>
    </w:p>
    <w:p w:rsidR="004A5F87" w:rsidRDefault="004A5F87" w:rsidP="004B6AAD">
      <w:pPr>
        <w:rPr>
          <w:rFonts w:ascii="Calibri" w:hAnsi="Calibri"/>
          <w:sz w:val="28"/>
          <w:szCs w:val="28"/>
        </w:rPr>
      </w:pPr>
    </w:p>
    <w:p w:rsidR="004A5F87" w:rsidRDefault="004A5F87" w:rsidP="004B6AAD">
      <w:pPr>
        <w:rPr>
          <w:rFonts w:ascii="Calibri" w:hAnsi="Calibri"/>
          <w:sz w:val="28"/>
          <w:szCs w:val="28"/>
        </w:rPr>
      </w:pPr>
    </w:p>
    <w:p w:rsidR="004A5F87" w:rsidRDefault="004A5F87" w:rsidP="004B6AAD">
      <w:pPr>
        <w:rPr>
          <w:rFonts w:ascii="Calibri" w:hAnsi="Calibri"/>
          <w:sz w:val="28"/>
          <w:szCs w:val="28"/>
        </w:rPr>
      </w:pPr>
    </w:p>
    <w:p w:rsidR="004A5F87" w:rsidRDefault="004A5F87" w:rsidP="004B6AAD">
      <w:pPr>
        <w:rPr>
          <w:rFonts w:ascii="Calibri" w:hAnsi="Calibri"/>
          <w:sz w:val="28"/>
          <w:szCs w:val="28"/>
        </w:rPr>
      </w:pPr>
    </w:p>
    <w:p w:rsidR="004A5F87" w:rsidRDefault="004A5F87" w:rsidP="004B6AAD">
      <w:pPr>
        <w:rPr>
          <w:rFonts w:ascii="Calibri" w:hAnsi="Calibri"/>
          <w:sz w:val="28"/>
          <w:szCs w:val="28"/>
        </w:rPr>
      </w:pPr>
    </w:p>
    <w:p w:rsidR="002605FC" w:rsidRPr="008E049E" w:rsidRDefault="002605FC" w:rsidP="00890B11">
      <w:pPr>
        <w:rPr>
          <w:rFonts w:ascii="Calibri" w:hAnsi="Calibri"/>
        </w:rPr>
      </w:pPr>
      <w:bookmarkStart w:id="0" w:name="_GoBack"/>
      <w:bookmarkEnd w:id="0"/>
    </w:p>
    <w:sectPr w:rsidR="002605FC" w:rsidRPr="008E049E" w:rsidSect="00F22427">
      <w:footerReference w:type="even" r:id="rId7"/>
      <w:footerReference w:type="default" r:id="rId8"/>
      <w:pgSz w:w="12240" w:h="15840"/>
      <w:pgMar w:top="993" w:right="9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482" w:rsidRDefault="00533482">
      <w:r>
        <w:separator/>
      </w:r>
    </w:p>
  </w:endnote>
  <w:endnote w:type="continuationSeparator" w:id="0">
    <w:p w:rsidR="00533482" w:rsidRDefault="0053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482" w:rsidRDefault="00533482" w:rsidP="00374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3482" w:rsidRDefault="00533482" w:rsidP="00890B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482" w:rsidRDefault="00533482" w:rsidP="00374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533482" w:rsidRDefault="00533482" w:rsidP="00890B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482" w:rsidRDefault="00533482">
      <w:r>
        <w:separator/>
      </w:r>
    </w:p>
  </w:footnote>
  <w:footnote w:type="continuationSeparator" w:id="0">
    <w:p w:rsidR="00533482" w:rsidRDefault="0053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01A5A"/>
    <w:multiLevelType w:val="hybridMultilevel"/>
    <w:tmpl w:val="3510F7C6"/>
    <w:lvl w:ilvl="0" w:tplc="2626C16E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1F"/>
    <w:rsid w:val="00001A2F"/>
    <w:rsid w:val="00015F06"/>
    <w:rsid w:val="000169E5"/>
    <w:rsid w:val="00023559"/>
    <w:rsid w:val="000535FA"/>
    <w:rsid w:val="00055270"/>
    <w:rsid w:val="0008406B"/>
    <w:rsid w:val="00093F73"/>
    <w:rsid w:val="00095236"/>
    <w:rsid w:val="00095F0B"/>
    <w:rsid w:val="000A264F"/>
    <w:rsid w:val="000A2D87"/>
    <w:rsid w:val="000B3B3D"/>
    <w:rsid w:val="000B60FC"/>
    <w:rsid w:val="000D1D31"/>
    <w:rsid w:val="000F014B"/>
    <w:rsid w:val="000F17B0"/>
    <w:rsid w:val="000F35E6"/>
    <w:rsid w:val="000F582A"/>
    <w:rsid w:val="000F7792"/>
    <w:rsid w:val="000F79D6"/>
    <w:rsid w:val="00104A21"/>
    <w:rsid w:val="00121DD6"/>
    <w:rsid w:val="00131771"/>
    <w:rsid w:val="0013597E"/>
    <w:rsid w:val="00162EEC"/>
    <w:rsid w:val="00164098"/>
    <w:rsid w:val="00164924"/>
    <w:rsid w:val="001C140D"/>
    <w:rsid w:val="001C32C0"/>
    <w:rsid w:val="001D2F4B"/>
    <w:rsid w:val="001D5F42"/>
    <w:rsid w:val="001E0B26"/>
    <w:rsid w:val="001E6607"/>
    <w:rsid w:val="001F4D37"/>
    <w:rsid w:val="0020204B"/>
    <w:rsid w:val="002069E1"/>
    <w:rsid w:val="00212DA4"/>
    <w:rsid w:val="00214039"/>
    <w:rsid w:val="0023719C"/>
    <w:rsid w:val="00240F34"/>
    <w:rsid w:val="00241732"/>
    <w:rsid w:val="002605FC"/>
    <w:rsid w:val="00271DC0"/>
    <w:rsid w:val="002769CE"/>
    <w:rsid w:val="00291AF8"/>
    <w:rsid w:val="002A23DB"/>
    <w:rsid w:val="002A31A1"/>
    <w:rsid w:val="002A58E5"/>
    <w:rsid w:val="002A68D7"/>
    <w:rsid w:val="002B3DEA"/>
    <w:rsid w:val="002C0365"/>
    <w:rsid w:val="002C30ED"/>
    <w:rsid w:val="002C3E46"/>
    <w:rsid w:val="002C576F"/>
    <w:rsid w:val="002D6788"/>
    <w:rsid w:val="002E1E18"/>
    <w:rsid w:val="002F16A4"/>
    <w:rsid w:val="003033B6"/>
    <w:rsid w:val="00306BD7"/>
    <w:rsid w:val="003147B3"/>
    <w:rsid w:val="0032164A"/>
    <w:rsid w:val="00324184"/>
    <w:rsid w:val="00325033"/>
    <w:rsid w:val="0032618E"/>
    <w:rsid w:val="00332FF6"/>
    <w:rsid w:val="00335B81"/>
    <w:rsid w:val="00347F65"/>
    <w:rsid w:val="00350C1C"/>
    <w:rsid w:val="00353BF5"/>
    <w:rsid w:val="00353C0C"/>
    <w:rsid w:val="003663D7"/>
    <w:rsid w:val="0037455C"/>
    <w:rsid w:val="00390EA6"/>
    <w:rsid w:val="00393D2C"/>
    <w:rsid w:val="003953E0"/>
    <w:rsid w:val="003A179C"/>
    <w:rsid w:val="003A1DBA"/>
    <w:rsid w:val="003D6AF9"/>
    <w:rsid w:val="003E402E"/>
    <w:rsid w:val="00406A0F"/>
    <w:rsid w:val="00413F0C"/>
    <w:rsid w:val="00414E3E"/>
    <w:rsid w:val="00427D71"/>
    <w:rsid w:val="00442AA6"/>
    <w:rsid w:val="00446E80"/>
    <w:rsid w:val="00452047"/>
    <w:rsid w:val="00455AB8"/>
    <w:rsid w:val="00461D79"/>
    <w:rsid w:val="00464772"/>
    <w:rsid w:val="00474938"/>
    <w:rsid w:val="00480203"/>
    <w:rsid w:val="00482209"/>
    <w:rsid w:val="0048538F"/>
    <w:rsid w:val="004932F7"/>
    <w:rsid w:val="00494E0B"/>
    <w:rsid w:val="00495804"/>
    <w:rsid w:val="004A0389"/>
    <w:rsid w:val="004A5F87"/>
    <w:rsid w:val="004B45F1"/>
    <w:rsid w:val="004B6AAD"/>
    <w:rsid w:val="004C4C2F"/>
    <w:rsid w:val="004D2C4F"/>
    <w:rsid w:val="004E0A56"/>
    <w:rsid w:val="004E1A1C"/>
    <w:rsid w:val="004E7E94"/>
    <w:rsid w:val="004F665C"/>
    <w:rsid w:val="004F7A9D"/>
    <w:rsid w:val="0050114F"/>
    <w:rsid w:val="00505541"/>
    <w:rsid w:val="005136C0"/>
    <w:rsid w:val="00526C4B"/>
    <w:rsid w:val="00531FDF"/>
    <w:rsid w:val="0053295D"/>
    <w:rsid w:val="00533482"/>
    <w:rsid w:val="00536091"/>
    <w:rsid w:val="005473A2"/>
    <w:rsid w:val="00572641"/>
    <w:rsid w:val="005839D7"/>
    <w:rsid w:val="00591ABB"/>
    <w:rsid w:val="005C08DF"/>
    <w:rsid w:val="005C10E5"/>
    <w:rsid w:val="005E3EA3"/>
    <w:rsid w:val="005F1F89"/>
    <w:rsid w:val="00624E7B"/>
    <w:rsid w:val="00625C51"/>
    <w:rsid w:val="00627D99"/>
    <w:rsid w:val="00632151"/>
    <w:rsid w:val="00640528"/>
    <w:rsid w:val="006433EA"/>
    <w:rsid w:val="00662231"/>
    <w:rsid w:val="0066442F"/>
    <w:rsid w:val="0067646E"/>
    <w:rsid w:val="006A0BC9"/>
    <w:rsid w:val="006B7222"/>
    <w:rsid w:val="006E27FA"/>
    <w:rsid w:val="006E3C24"/>
    <w:rsid w:val="006F3192"/>
    <w:rsid w:val="006F6147"/>
    <w:rsid w:val="00714815"/>
    <w:rsid w:val="007226E2"/>
    <w:rsid w:val="00740E98"/>
    <w:rsid w:val="00767AEA"/>
    <w:rsid w:val="00776AFE"/>
    <w:rsid w:val="00777D78"/>
    <w:rsid w:val="007816DC"/>
    <w:rsid w:val="007B2054"/>
    <w:rsid w:val="007B4ACD"/>
    <w:rsid w:val="007D4E6D"/>
    <w:rsid w:val="007E7F1C"/>
    <w:rsid w:val="007F09B1"/>
    <w:rsid w:val="007F09BF"/>
    <w:rsid w:val="00860BD8"/>
    <w:rsid w:val="00862A31"/>
    <w:rsid w:val="00862D5E"/>
    <w:rsid w:val="00890791"/>
    <w:rsid w:val="00890B11"/>
    <w:rsid w:val="008917C7"/>
    <w:rsid w:val="008959DD"/>
    <w:rsid w:val="008A48AA"/>
    <w:rsid w:val="008B4576"/>
    <w:rsid w:val="008B7563"/>
    <w:rsid w:val="008C4AE1"/>
    <w:rsid w:val="008D3027"/>
    <w:rsid w:val="008D488B"/>
    <w:rsid w:val="008D4E85"/>
    <w:rsid w:val="008D6EDB"/>
    <w:rsid w:val="008E049E"/>
    <w:rsid w:val="008E398F"/>
    <w:rsid w:val="008E56AA"/>
    <w:rsid w:val="008F63EB"/>
    <w:rsid w:val="0090098E"/>
    <w:rsid w:val="00902859"/>
    <w:rsid w:val="00916AA1"/>
    <w:rsid w:val="00935693"/>
    <w:rsid w:val="00937B7C"/>
    <w:rsid w:val="00945FE2"/>
    <w:rsid w:val="00946860"/>
    <w:rsid w:val="00957D65"/>
    <w:rsid w:val="00975DA5"/>
    <w:rsid w:val="0098590A"/>
    <w:rsid w:val="00993AA2"/>
    <w:rsid w:val="009A1F34"/>
    <w:rsid w:val="009B5468"/>
    <w:rsid w:val="009E20C8"/>
    <w:rsid w:val="009E526C"/>
    <w:rsid w:val="009E729B"/>
    <w:rsid w:val="009F4BEF"/>
    <w:rsid w:val="00A07145"/>
    <w:rsid w:val="00A077DC"/>
    <w:rsid w:val="00A1136D"/>
    <w:rsid w:val="00A21749"/>
    <w:rsid w:val="00A217A4"/>
    <w:rsid w:val="00A26221"/>
    <w:rsid w:val="00A31C88"/>
    <w:rsid w:val="00A3211C"/>
    <w:rsid w:val="00A327CA"/>
    <w:rsid w:val="00A32B2C"/>
    <w:rsid w:val="00A433B7"/>
    <w:rsid w:val="00A44D14"/>
    <w:rsid w:val="00A53FA1"/>
    <w:rsid w:val="00A672F0"/>
    <w:rsid w:val="00A84418"/>
    <w:rsid w:val="00A844FE"/>
    <w:rsid w:val="00A97A00"/>
    <w:rsid w:val="00AA4E47"/>
    <w:rsid w:val="00AB1621"/>
    <w:rsid w:val="00AB53AD"/>
    <w:rsid w:val="00AC17C1"/>
    <w:rsid w:val="00AC31AD"/>
    <w:rsid w:val="00AD0085"/>
    <w:rsid w:val="00AD4524"/>
    <w:rsid w:val="00AD5C2E"/>
    <w:rsid w:val="00AE2252"/>
    <w:rsid w:val="00AE530F"/>
    <w:rsid w:val="00AF4194"/>
    <w:rsid w:val="00AF57AE"/>
    <w:rsid w:val="00B246F4"/>
    <w:rsid w:val="00B262AB"/>
    <w:rsid w:val="00B36113"/>
    <w:rsid w:val="00B42240"/>
    <w:rsid w:val="00B50840"/>
    <w:rsid w:val="00B56480"/>
    <w:rsid w:val="00B62C02"/>
    <w:rsid w:val="00B667E5"/>
    <w:rsid w:val="00B74B6C"/>
    <w:rsid w:val="00BB0A1B"/>
    <w:rsid w:val="00BB2001"/>
    <w:rsid w:val="00BC0050"/>
    <w:rsid w:val="00BD6F37"/>
    <w:rsid w:val="00BE148D"/>
    <w:rsid w:val="00BF2C2E"/>
    <w:rsid w:val="00BF4995"/>
    <w:rsid w:val="00C0023A"/>
    <w:rsid w:val="00C074AA"/>
    <w:rsid w:val="00C07ECA"/>
    <w:rsid w:val="00C2264F"/>
    <w:rsid w:val="00C34783"/>
    <w:rsid w:val="00C5244F"/>
    <w:rsid w:val="00C5741F"/>
    <w:rsid w:val="00C6212E"/>
    <w:rsid w:val="00C90369"/>
    <w:rsid w:val="00CC7AD9"/>
    <w:rsid w:val="00CD1089"/>
    <w:rsid w:val="00CF6177"/>
    <w:rsid w:val="00D02400"/>
    <w:rsid w:val="00D058C2"/>
    <w:rsid w:val="00D0778C"/>
    <w:rsid w:val="00D11955"/>
    <w:rsid w:val="00D23DA1"/>
    <w:rsid w:val="00D33E0F"/>
    <w:rsid w:val="00D3490A"/>
    <w:rsid w:val="00D36BBB"/>
    <w:rsid w:val="00D40DBC"/>
    <w:rsid w:val="00D44081"/>
    <w:rsid w:val="00D46555"/>
    <w:rsid w:val="00D517B2"/>
    <w:rsid w:val="00D538F2"/>
    <w:rsid w:val="00D56077"/>
    <w:rsid w:val="00D674DA"/>
    <w:rsid w:val="00D81C4D"/>
    <w:rsid w:val="00D9732E"/>
    <w:rsid w:val="00DA2712"/>
    <w:rsid w:val="00DA3293"/>
    <w:rsid w:val="00DA6323"/>
    <w:rsid w:val="00DA7F98"/>
    <w:rsid w:val="00DD0465"/>
    <w:rsid w:val="00DD411E"/>
    <w:rsid w:val="00DD5565"/>
    <w:rsid w:val="00DE1D9B"/>
    <w:rsid w:val="00E021E5"/>
    <w:rsid w:val="00E03F8B"/>
    <w:rsid w:val="00E46843"/>
    <w:rsid w:val="00E62381"/>
    <w:rsid w:val="00E675BB"/>
    <w:rsid w:val="00E719CE"/>
    <w:rsid w:val="00E93F35"/>
    <w:rsid w:val="00EB071F"/>
    <w:rsid w:val="00EB5888"/>
    <w:rsid w:val="00EC2AC1"/>
    <w:rsid w:val="00EC54E2"/>
    <w:rsid w:val="00EC7DAC"/>
    <w:rsid w:val="00ED74AB"/>
    <w:rsid w:val="00EF0700"/>
    <w:rsid w:val="00EF2DBF"/>
    <w:rsid w:val="00F02249"/>
    <w:rsid w:val="00F10239"/>
    <w:rsid w:val="00F11A48"/>
    <w:rsid w:val="00F11E29"/>
    <w:rsid w:val="00F16E57"/>
    <w:rsid w:val="00F20403"/>
    <w:rsid w:val="00F22427"/>
    <w:rsid w:val="00F26699"/>
    <w:rsid w:val="00F30C93"/>
    <w:rsid w:val="00F40337"/>
    <w:rsid w:val="00F4156C"/>
    <w:rsid w:val="00F51E0D"/>
    <w:rsid w:val="00F56A39"/>
    <w:rsid w:val="00F71E4A"/>
    <w:rsid w:val="00F73FDD"/>
    <w:rsid w:val="00F773C5"/>
    <w:rsid w:val="00F9224F"/>
    <w:rsid w:val="00F9513B"/>
    <w:rsid w:val="00F97BD8"/>
    <w:rsid w:val="00F97EBE"/>
    <w:rsid w:val="00FB0D34"/>
    <w:rsid w:val="00FB45B5"/>
    <w:rsid w:val="00FB6F30"/>
    <w:rsid w:val="00FC4DF4"/>
    <w:rsid w:val="00FD5C9C"/>
    <w:rsid w:val="00FD63ED"/>
    <w:rsid w:val="00FF3218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A32CC0"/>
  <w15:docId w15:val="{D8B521A4-0FA3-4929-AD3F-86E0FFB5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71F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C30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B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0B11"/>
  </w:style>
  <w:style w:type="character" w:customStyle="1" w:styleId="apple-converted-space">
    <w:name w:val="apple-converted-space"/>
    <w:rsid w:val="00FF3218"/>
  </w:style>
  <w:style w:type="character" w:customStyle="1" w:styleId="Heading3Char">
    <w:name w:val="Heading 3 Char"/>
    <w:link w:val="Heading3"/>
    <w:uiPriority w:val="9"/>
    <w:rsid w:val="002C30ED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C30ED"/>
    <w:pPr>
      <w:spacing w:before="100" w:beforeAutospacing="1" w:after="100" w:afterAutospacing="1"/>
    </w:pPr>
  </w:style>
  <w:style w:type="character" w:customStyle="1" w:styleId="text">
    <w:name w:val="text"/>
    <w:rsid w:val="002C30ED"/>
  </w:style>
  <w:style w:type="character" w:customStyle="1" w:styleId="small-caps">
    <w:name w:val="small-caps"/>
    <w:rsid w:val="002C30ED"/>
  </w:style>
  <w:style w:type="character" w:styleId="Hyperlink">
    <w:name w:val="Hyperlink"/>
    <w:uiPriority w:val="99"/>
    <w:unhideWhenUsed/>
    <w:rsid w:val="002C30E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07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0714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0169E5"/>
    <w:pPr>
      <w:spacing w:before="100" w:beforeAutospacing="1" w:after="100" w:afterAutospacing="1"/>
    </w:pPr>
    <w:rPr>
      <w:lang w:val="en-CA" w:eastAsia="en-CA"/>
    </w:rPr>
  </w:style>
  <w:style w:type="paragraph" w:customStyle="1" w:styleId="Quote1">
    <w:name w:val="Quote1"/>
    <w:basedOn w:val="Normal"/>
    <w:rsid w:val="000169E5"/>
    <w:pPr>
      <w:spacing w:before="100" w:beforeAutospacing="1" w:after="100" w:afterAutospacing="1"/>
    </w:pPr>
    <w:rPr>
      <w:lang w:val="en-CA" w:eastAsia="en-CA"/>
    </w:rPr>
  </w:style>
  <w:style w:type="character" w:styleId="Strong">
    <w:name w:val="Strong"/>
    <w:basedOn w:val="DefaultParagraphFont"/>
    <w:uiPriority w:val="22"/>
    <w:qFormat/>
    <w:rsid w:val="000169E5"/>
    <w:rPr>
      <w:b/>
      <w:bCs/>
    </w:rPr>
  </w:style>
  <w:style w:type="character" w:customStyle="1" w:styleId="indent-1-breaks">
    <w:name w:val="indent-1-breaks"/>
    <w:basedOn w:val="DefaultParagraphFont"/>
    <w:rsid w:val="00E6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1678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Church – God’s Only Plan to Change the World</vt:lpstr>
    </vt:vector>
  </TitlesOfParts>
  <Company>Fellowship Baptist Church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 – God’s Only Plan to Change the World</dc:title>
  <dc:subject/>
  <dc:creator>Rick</dc:creator>
  <cp:keywords/>
  <dc:description/>
  <cp:lastModifiedBy>Pastor</cp:lastModifiedBy>
  <cp:revision>3</cp:revision>
  <cp:lastPrinted>2017-11-17T00:50:00Z</cp:lastPrinted>
  <dcterms:created xsi:type="dcterms:W3CDTF">2017-11-17T00:29:00Z</dcterms:created>
  <dcterms:modified xsi:type="dcterms:W3CDTF">2017-11-17T00:51:00Z</dcterms:modified>
</cp:coreProperties>
</file>